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11E" w:rsidRDefault="001221DA">
      <w:pPr>
        <w:spacing w:before="120" w:after="120"/>
        <w:jc w:val="center"/>
      </w:pPr>
      <w:r>
        <w:rPr>
          <w:noProof/>
        </w:rPr>
        <w:drawing>
          <wp:anchor distT="0" distB="0" distL="114300" distR="114300" simplePos="0" relativeHeight="251658240" behindDoc="0" locked="0" layoutInCell="1" hidden="0" allowOverlap="1">
            <wp:simplePos x="0" y="0"/>
            <wp:positionH relativeFrom="page">
              <wp:posOffset>0</wp:posOffset>
            </wp:positionH>
            <wp:positionV relativeFrom="page">
              <wp:posOffset>0</wp:posOffset>
            </wp:positionV>
            <wp:extent cx="7562850" cy="2268855"/>
            <wp:effectExtent l="0" t="0" r="0" b="0"/>
            <wp:wrapTopAndBottom distT="0" distB="0"/>
            <wp:docPr id="1" name="image1.png" descr="10cb68c63-6330-4906-86cd-55606e51f09b.png"/>
            <wp:cNvGraphicFramePr/>
            <a:graphic xmlns:a="http://schemas.openxmlformats.org/drawingml/2006/main">
              <a:graphicData uri="http://schemas.openxmlformats.org/drawingml/2006/picture">
                <pic:pic xmlns:pic="http://schemas.openxmlformats.org/drawingml/2006/picture">
                  <pic:nvPicPr>
                    <pic:cNvPr id="0" name="image1.png" descr="10cb68c63-6330-4906-86cd-55606e51f09b.png"/>
                    <pic:cNvPicPr preferRelativeResize="0"/>
                  </pic:nvPicPr>
                  <pic:blipFill>
                    <a:blip r:embed="rId5"/>
                    <a:srcRect/>
                    <a:stretch>
                      <a:fillRect/>
                    </a:stretch>
                  </pic:blipFill>
                  <pic:spPr>
                    <a:xfrm>
                      <a:off x="0" y="0"/>
                      <a:ext cx="7562850" cy="2268855"/>
                    </a:xfrm>
                    <a:prstGeom prst="rect">
                      <a:avLst/>
                    </a:prstGeom>
                    <a:ln/>
                  </pic:spPr>
                </pic:pic>
              </a:graphicData>
            </a:graphic>
          </wp:anchor>
        </w:drawing>
      </w:r>
    </w:p>
    <w:p w:rsidR="001A111E" w:rsidRDefault="001221DA">
      <w:pPr>
        <w:spacing w:before="120" w:after="120" w:line="288" w:lineRule="auto"/>
      </w:pPr>
      <w:r>
        <w:rPr>
          <w:rFonts w:ascii="Montserrat" w:eastAsia="Montserrat" w:hAnsi="Montserrat" w:cs="Montserrat"/>
          <w:color w:val="000000"/>
          <w:sz w:val="24"/>
          <w:szCs w:val="24"/>
        </w:rPr>
        <w:br/>
      </w:r>
      <w:r>
        <w:rPr>
          <w:rFonts w:ascii="Montserrat" w:eastAsia="Montserrat" w:hAnsi="Montserrat" w:cs="Montserrat"/>
          <w:b/>
          <w:bCs/>
          <w:color w:val="625E5E"/>
          <w:sz w:val="22"/>
          <w:szCs w:val="22"/>
        </w:rPr>
        <w:t>I. A pályázó bemutatása</w:t>
      </w:r>
    </w:p>
    <w:p w:rsidR="001A111E" w:rsidRDefault="001221DA">
      <w:pPr>
        <w:spacing w:before="120" w:after="120" w:line="288" w:lineRule="auto"/>
      </w:pPr>
      <w:r>
        <w:rPr>
          <w:rFonts w:ascii="Montserrat" w:eastAsia="Montserrat" w:hAnsi="Montserrat" w:cs="Montserrat"/>
          <w:color w:val="625E5E"/>
          <w:sz w:val="24"/>
          <w:szCs w:val="24"/>
        </w:rPr>
        <w:br/>
      </w:r>
      <w:r>
        <w:rPr>
          <w:rFonts w:ascii="Montserrat" w:eastAsia="Montserrat" w:hAnsi="Montserrat" w:cs="Montserrat"/>
          <w:b/>
          <w:bCs/>
          <w:color w:val="625E5E"/>
          <w:sz w:val="22"/>
          <w:szCs w:val="22"/>
        </w:rPr>
        <w:t>I.1. A pályázóra vonatkozó alapvető adatok</w:t>
      </w:r>
    </w:p>
    <w:tbl>
      <w:tblPr>
        <w:tblStyle w:val="a"/>
        <w:tblW w:w="9015" w:type="dxa"/>
        <w:tblInd w:w="-115" w:type="dxa"/>
        <w:tblBorders>
          <w:top w:val="single" w:sz="12" w:space="0" w:color="DBDBDB"/>
          <w:left w:val="nil"/>
          <w:bottom w:val="single" w:sz="12" w:space="0" w:color="DBDBDB"/>
          <w:right w:val="nil"/>
          <w:insideH w:val="single" w:sz="12" w:space="0" w:color="DBDBDB"/>
          <w:insideV w:val="single" w:sz="12" w:space="0" w:color="DBDBDB"/>
        </w:tblBorders>
        <w:tblLayout w:type="fixed"/>
        <w:tblLook w:val="0000" w:firstRow="0" w:lastRow="0" w:firstColumn="0" w:lastColumn="0" w:noHBand="0" w:noVBand="0"/>
      </w:tblPr>
      <w:tblGrid>
        <w:gridCol w:w="2295"/>
        <w:gridCol w:w="2010"/>
        <w:gridCol w:w="1590"/>
        <w:gridCol w:w="1650"/>
        <w:gridCol w:w="1470"/>
      </w:tblGrid>
      <w:tr w:rsidR="001A111E">
        <w:tc>
          <w:tcPr>
            <w:tcW w:w="4305" w:type="dxa"/>
            <w:gridSpan w:val="2"/>
            <w:tcBorders>
              <w:left w:val="single" w:sz="6" w:space="0" w:color="B7B7B7"/>
            </w:tcBorders>
            <w:tcMar>
              <w:top w:w="180" w:type="dxa"/>
              <w:bottom w:w="180" w:type="dxa"/>
            </w:tcMar>
          </w:tcPr>
          <w:p w:rsidR="001A111E" w:rsidRDefault="001221DA">
            <w:pPr>
              <w:spacing w:before="120" w:after="120" w:line="288" w:lineRule="auto"/>
              <w:rPr>
                <w:sz w:val="22"/>
                <w:szCs w:val="22"/>
              </w:rPr>
            </w:pPr>
            <w:r>
              <w:rPr>
                <w:rFonts w:ascii="Montserrat" w:eastAsia="Montserrat" w:hAnsi="Montserrat" w:cs="Montserrat"/>
                <w:b/>
                <w:bCs/>
                <w:color w:val="625E5E"/>
                <w:sz w:val="22"/>
                <w:szCs w:val="22"/>
              </w:rPr>
              <w:t>Pályázó közösség, szervezet neve</w:t>
            </w:r>
          </w:p>
        </w:tc>
        <w:tc>
          <w:tcPr>
            <w:tcW w:w="4710" w:type="dxa"/>
            <w:gridSpan w:val="3"/>
            <w:tcMar>
              <w:top w:w="180" w:type="dxa"/>
              <w:bottom w:w="180" w:type="dxa"/>
            </w:tcMar>
          </w:tcPr>
          <w:p w:rsidR="001A111E" w:rsidRDefault="001A111E">
            <w:pPr>
              <w:spacing w:before="120" w:after="120" w:line="288" w:lineRule="auto"/>
              <w:rPr>
                <w:sz w:val="22"/>
                <w:szCs w:val="22"/>
              </w:rPr>
            </w:pPr>
          </w:p>
        </w:tc>
      </w:tr>
      <w:tr w:rsidR="001A111E">
        <w:tc>
          <w:tcPr>
            <w:tcW w:w="4305" w:type="dxa"/>
            <w:gridSpan w:val="2"/>
            <w:tcBorders>
              <w:left w:val="single" w:sz="6" w:space="0" w:color="B7B7B7"/>
            </w:tcBorders>
            <w:tcMar>
              <w:top w:w="180" w:type="dxa"/>
              <w:bottom w:w="180" w:type="dxa"/>
            </w:tcMar>
          </w:tcPr>
          <w:p w:rsidR="001A111E" w:rsidRDefault="001221DA">
            <w:pPr>
              <w:spacing w:before="120" w:after="120" w:line="288" w:lineRule="auto"/>
              <w:rPr>
                <w:sz w:val="22"/>
                <w:szCs w:val="22"/>
              </w:rPr>
            </w:pPr>
            <w:r>
              <w:rPr>
                <w:rFonts w:ascii="Montserrat" w:eastAsia="Montserrat" w:hAnsi="Montserrat" w:cs="Montserrat"/>
                <w:b/>
                <w:bCs/>
                <w:color w:val="625E5E"/>
                <w:sz w:val="22"/>
                <w:szCs w:val="22"/>
              </w:rPr>
              <w:t>Pályázó közösség, szervezet székhelye vagy címe</w:t>
            </w:r>
          </w:p>
        </w:tc>
        <w:tc>
          <w:tcPr>
            <w:tcW w:w="4710" w:type="dxa"/>
            <w:gridSpan w:val="3"/>
            <w:tcMar>
              <w:top w:w="180" w:type="dxa"/>
              <w:bottom w:w="180" w:type="dxa"/>
            </w:tcMar>
          </w:tcPr>
          <w:p w:rsidR="001A111E" w:rsidRDefault="001A111E">
            <w:pPr>
              <w:spacing w:before="120" w:after="120" w:line="336" w:lineRule="auto"/>
              <w:rPr>
                <w:sz w:val="22"/>
                <w:szCs w:val="22"/>
              </w:rPr>
            </w:pPr>
          </w:p>
        </w:tc>
      </w:tr>
      <w:tr w:rsidR="001A111E">
        <w:tc>
          <w:tcPr>
            <w:tcW w:w="4305" w:type="dxa"/>
            <w:gridSpan w:val="2"/>
            <w:tcBorders>
              <w:left w:val="single" w:sz="6" w:space="0" w:color="B7B7B7"/>
            </w:tcBorders>
            <w:tcMar>
              <w:top w:w="180" w:type="dxa"/>
              <w:bottom w:w="180" w:type="dxa"/>
            </w:tcMar>
          </w:tcPr>
          <w:p w:rsidR="001A111E" w:rsidRDefault="001221DA">
            <w:pPr>
              <w:spacing w:before="120" w:after="120" w:line="288" w:lineRule="auto"/>
              <w:rPr>
                <w:sz w:val="22"/>
                <w:szCs w:val="22"/>
              </w:rPr>
            </w:pPr>
            <w:r>
              <w:rPr>
                <w:rFonts w:ascii="Montserrat" w:eastAsia="Montserrat" w:hAnsi="Montserrat" w:cs="Montserrat"/>
                <w:b/>
                <w:bCs/>
                <w:color w:val="625E5E"/>
                <w:sz w:val="22"/>
                <w:szCs w:val="22"/>
              </w:rPr>
              <w:t>Pályázó közösség, szervezet képviselőjének neve</w:t>
            </w:r>
          </w:p>
        </w:tc>
        <w:tc>
          <w:tcPr>
            <w:tcW w:w="4710" w:type="dxa"/>
            <w:gridSpan w:val="3"/>
            <w:tcMar>
              <w:top w:w="180" w:type="dxa"/>
              <w:bottom w:w="180" w:type="dxa"/>
            </w:tcMar>
          </w:tcPr>
          <w:p w:rsidR="001A111E" w:rsidRDefault="001A111E">
            <w:pPr>
              <w:spacing w:before="120" w:after="120" w:line="336" w:lineRule="auto"/>
              <w:rPr>
                <w:sz w:val="22"/>
                <w:szCs w:val="22"/>
              </w:rPr>
            </w:pPr>
          </w:p>
        </w:tc>
      </w:tr>
      <w:tr w:rsidR="001A111E">
        <w:tc>
          <w:tcPr>
            <w:tcW w:w="2295" w:type="dxa"/>
            <w:vMerge w:val="restart"/>
            <w:tcBorders>
              <w:left w:val="single" w:sz="6" w:space="0" w:color="B7B7B7"/>
            </w:tcBorders>
            <w:tcMar>
              <w:top w:w="180" w:type="dxa"/>
              <w:bottom w:w="180" w:type="dxa"/>
            </w:tcMar>
          </w:tcPr>
          <w:p w:rsidR="001A111E" w:rsidRDefault="001221DA">
            <w:pPr>
              <w:spacing w:before="120" w:after="120" w:line="288" w:lineRule="auto"/>
              <w:jc w:val="center"/>
              <w:rPr>
                <w:sz w:val="22"/>
                <w:szCs w:val="22"/>
              </w:rPr>
            </w:pPr>
            <w:r>
              <w:rPr>
                <w:rFonts w:ascii="Montserrat" w:eastAsia="Montserrat" w:hAnsi="Montserrat" w:cs="Montserrat"/>
                <w:b/>
                <w:bCs/>
                <w:color w:val="625E5E"/>
                <w:sz w:val="22"/>
                <w:szCs w:val="22"/>
              </w:rPr>
              <w:t>Pályázati kapcsolattartó</w:t>
            </w:r>
          </w:p>
          <w:p w:rsidR="001A111E" w:rsidRDefault="001A111E">
            <w:pPr>
              <w:spacing w:before="120" w:after="120" w:line="336" w:lineRule="auto"/>
              <w:rPr>
                <w:sz w:val="22"/>
                <w:szCs w:val="22"/>
              </w:rPr>
            </w:pPr>
          </w:p>
        </w:tc>
        <w:tc>
          <w:tcPr>
            <w:tcW w:w="2010" w:type="dxa"/>
            <w:tcMar>
              <w:top w:w="180" w:type="dxa"/>
              <w:bottom w:w="180" w:type="dxa"/>
            </w:tcMar>
          </w:tcPr>
          <w:p w:rsidR="001A111E" w:rsidRDefault="001221DA">
            <w:pPr>
              <w:spacing w:before="120" w:after="120" w:line="288" w:lineRule="auto"/>
              <w:jc w:val="center"/>
              <w:rPr>
                <w:sz w:val="22"/>
                <w:szCs w:val="22"/>
              </w:rPr>
            </w:pPr>
            <w:r>
              <w:rPr>
                <w:rFonts w:ascii="Montserrat" w:eastAsia="Montserrat" w:hAnsi="Montserrat" w:cs="Montserrat"/>
                <w:b/>
                <w:bCs/>
                <w:color w:val="625E5E"/>
                <w:sz w:val="22"/>
                <w:szCs w:val="22"/>
              </w:rPr>
              <w:t>neve</w:t>
            </w:r>
          </w:p>
        </w:tc>
        <w:tc>
          <w:tcPr>
            <w:tcW w:w="1590" w:type="dxa"/>
            <w:tcMar>
              <w:top w:w="180" w:type="dxa"/>
              <w:bottom w:w="180" w:type="dxa"/>
            </w:tcMar>
          </w:tcPr>
          <w:p w:rsidR="001A111E" w:rsidRDefault="001A111E">
            <w:pPr>
              <w:spacing w:before="120" w:after="120" w:line="288" w:lineRule="auto"/>
              <w:rPr>
                <w:sz w:val="22"/>
                <w:szCs w:val="22"/>
              </w:rPr>
            </w:pPr>
          </w:p>
        </w:tc>
        <w:tc>
          <w:tcPr>
            <w:tcW w:w="1650" w:type="dxa"/>
            <w:tcMar>
              <w:top w:w="180" w:type="dxa"/>
              <w:bottom w:w="180" w:type="dxa"/>
            </w:tcMar>
          </w:tcPr>
          <w:p w:rsidR="001A111E" w:rsidRDefault="001221DA">
            <w:pPr>
              <w:spacing w:before="120" w:after="120" w:line="288" w:lineRule="auto"/>
              <w:jc w:val="center"/>
              <w:rPr>
                <w:sz w:val="22"/>
                <w:szCs w:val="22"/>
              </w:rPr>
            </w:pPr>
            <w:r>
              <w:rPr>
                <w:rFonts w:ascii="Montserrat" w:eastAsia="Montserrat" w:hAnsi="Montserrat" w:cs="Montserrat"/>
                <w:b/>
                <w:bCs/>
                <w:color w:val="625E5E"/>
                <w:sz w:val="22"/>
                <w:szCs w:val="22"/>
              </w:rPr>
              <w:t>beosztása</w:t>
            </w:r>
          </w:p>
        </w:tc>
        <w:tc>
          <w:tcPr>
            <w:tcW w:w="1470" w:type="dxa"/>
            <w:tcBorders>
              <w:right w:val="single" w:sz="6" w:space="0" w:color="DBDBDB"/>
            </w:tcBorders>
            <w:tcMar>
              <w:top w:w="180" w:type="dxa"/>
              <w:bottom w:w="180" w:type="dxa"/>
            </w:tcMar>
          </w:tcPr>
          <w:p w:rsidR="001A111E" w:rsidRDefault="001A111E">
            <w:pPr>
              <w:spacing w:before="120" w:after="120" w:line="288" w:lineRule="auto"/>
            </w:pPr>
          </w:p>
        </w:tc>
      </w:tr>
      <w:tr w:rsidR="001A111E">
        <w:tc>
          <w:tcPr>
            <w:tcW w:w="2295" w:type="dxa"/>
            <w:vMerge/>
            <w:tcBorders>
              <w:left w:val="single" w:sz="6" w:space="0" w:color="B7B7B7"/>
            </w:tcBorders>
            <w:tcMar>
              <w:top w:w="180" w:type="dxa"/>
              <w:bottom w:w="180" w:type="dxa"/>
            </w:tcMar>
          </w:tcPr>
          <w:p w:rsidR="001A111E" w:rsidRDefault="001A111E">
            <w:pPr>
              <w:widowControl w:val="0"/>
              <w:pBdr>
                <w:top w:val="nil"/>
                <w:left w:val="nil"/>
                <w:bottom w:val="nil"/>
                <w:right w:val="nil"/>
                <w:between w:val="nil"/>
              </w:pBdr>
              <w:spacing w:line="276" w:lineRule="auto"/>
            </w:pPr>
          </w:p>
        </w:tc>
        <w:tc>
          <w:tcPr>
            <w:tcW w:w="2010" w:type="dxa"/>
            <w:tcMar>
              <w:top w:w="180" w:type="dxa"/>
              <w:bottom w:w="180" w:type="dxa"/>
            </w:tcMar>
          </w:tcPr>
          <w:p w:rsidR="001A111E" w:rsidRDefault="001221DA">
            <w:pPr>
              <w:spacing w:before="120" w:after="120" w:line="288" w:lineRule="auto"/>
              <w:jc w:val="center"/>
              <w:rPr>
                <w:sz w:val="22"/>
                <w:szCs w:val="22"/>
              </w:rPr>
            </w:pPr>
            <w:r>
              <w:rPr>
                <w:rFonts w:ascii="Montserrat" w:eastAsia="Montserrat" w:hAnsi="Montserrat" w:cs="Montserrat"/>
                <w:b/>
                <w:bCs/>
                <w:color w:val="625E5E"/>
                <w:sz w:val="22"/>
                <w:szCs w:val="22"/>
              </w:rPr>
              <w:t>mobilszáma</w:t>
            </w:r>
          </w:p>
        </w:tc>
        <w:tc>
          <w:tcPr>
            <w:tcW w:w="1590" w:type="dxa"/>
            <w:tcMar>
              <w:top w:w="180" w:type="dxa"/>
              <w:bottom w:w="180" w:type="dxa"/>
            </w:tcMar>
          </w:tcPr>
          <w:p w:rsidR="001A111E" w:rsidRDefault="001A111E">
            <w:pPr>
              <w:spacing w:before="120" w:after="120" w:line="288" w:lineRule="auto"/>
              <w:rPr>
                <w:sz w:val="22"/>
                <w:szCs w:val="22"/>
              </w:rPr>
            </w:pPr>
          </w:p>
        </w:tc>
        <w:tc>
          <w:tcPr>
            <w:tcW w:w="1650" w:type="dxa"/>
            <w:tcMar>
              <w:top w:w="180" w:type="dxa"/>
              <w:bottom w:w="180" w:type="dxa"/>
            </w:tcMar>
          </w:tcPr>
          <w:p w:rsidR="001A111E" w:rsidRDefault="001221DA">
            <w:pPr>
              <w:spacing w:before="120" w:after="120" w:line="288" w:lineRule="auto"/>
              <w:jc w:val="center"/>
              <w:rPr>
                <w:sz w:val="22"/>
                <w:szCs w:val="22"/>
              </w:rPr>
            </w:pPr>
            <w:r>
              <w:rPr>
                <w:rFonts w:ascii="Montserrat" w:eastAsia="Montserrat" w:hAnsi="Montserrat" w:cs="Montserrat"/>
                <w:b/>
                <w:bCs/>
                <w:color w:val="625E5E"/>
                <w:sz w:val="22"/>
                <w:szCs w:val="22"/>
              </w:rPr>
              <w:t>e-mail címe</w:t>
            </w:r>
          </w:p>
        </w:tc>
        <w:tc>
          <w:tcPr>
            <w:tcW w:w="1470" w:type="dxa"/>
            <w:tcBorders>
              <w:right w:val="single" w:sz="6" w:space="0" w:color="DBDBDB"/>
            </w:tcBorders>
            <w:tcMar>
              <w:top w:w="180" w:type="dxa"/>
              <w:bottom w:w="180" w:type="dxa"/>
            </w:tcMar>
          </w:tcPr>
          <w:p w:rsidR="001A111E" w:rsidRDefault="001A111E">
            <w:pPr>
              <w:spacing w:before="120" w:after="120" w:line="288" w:lineRule="auto"/>
            </w:pPr>
          </w:p>
        </w:tc>
      </w:tr>
    </w:tbl>
    <w:p w:rsidR="001A111E" w:rsidRDefault="001221DA">
      <w:pPr>
        <w:spacing w:before="120" w:after="120" w:line="288" w:lineRule="auto"/>
      </w:pPr>
      <w:r>
        <w:rPr>
          <w:rFonts w:ascii="Montserrat" w:eastAsia="Montserrat" w:hAnsi="Montserrat" w:cs="Montserrat"/>
          <w:color w:val="625E5E"/>
          <w:sz w:val="24"/>
          <w:szCs w:val="24"/>
        </w:rPr>
        <w:br/>
      </w:r>
      <w:r>
        <w:rPr>
          <w:rFonts w:ascii="Montserrat" w:eastAsia="Montserrat" w:hAnsi="Montserrat" w:cs="Montserrat"/>
          <w:b/>
          <w:bCs/>
          <w:color w:val="625E5E"/>
          <w:sz w:val="22"/>
          <w:szCs w:val="22"/>
        </w:rPr>
        <w:t xml:space="preserve">I.2. A pályázó szervezet, közösség bemutatása </w:t>
      </w:r>
      <w:proofErr w:type="spellStart"/>
      <w:r>
        <w:rPr>
          <w:rFonts w:ascii="Montserrat" w:eastAsia="Montserrat" w:hAnsi="Montserrat" w:cs="Montserrat"/>
          <w:i/>
          <w:iCs/>
          <w:color w:val="625E5E"/>
          <w:sz w:val="22"/>
          <w:szCs w:val="22"/>
        </w:rPr>
        <w:t>max</w:t>
      </w:r>
      <w:proofErr w:type="spellEnd"/>
      <w:r>
        <w:rPr>
          <w:rFonts w:ascii="Montserrat" w:eastAsia="Montserrat" w:hAnsi="Montserrat" w:cs="Montserrat"/>
          <w:i/>
          <w:iCs/>
          <w:color w:val="625E5E"/>
          <w:sz w:val="22"/>
          <w:szCs w:val="22"/>
        </w:rPr>
        <w:t>. 2.000 karakter</w:t>
      </w:r>
    </w:p>
    <w:p w:rsidR="001A111E" w:rsidRDefault="001221DA">
      <w:pPr>
        <w:spacing w:before="120" w:after="120" w:line="288" w:lineRule="auto"/>
        <w:rPr>
          <w:rFonts w:ascii="Montserrat" w:eastAsia="Montserrat" w:hAnsi="Montserrat" w:cs="Montserrat"/>
          <w:color w:val="625E5E"/>
          <w:sz w:val="22"/>
          <w:szCs w:val="22"/>
        </w:rPr>
      </w:pPr>
      <w:r>
        <w:rPr>
          <w:rFonts w:ascii="Montserrat" w:eastAsia="Montserrat" w:hAnsi="Montserrat" w:cs="Montserrat"/>
          <w:color w:val="625E5E"/>
          <w:sz w:val="22"/>
          <w:szCs w:val="22"/>
        </w:rPr>
        <w:t>(mióta létezik, mivel foglalkozik, milyen a helyi közösségi beágyazódása, kapcsolódása, megjelent-e már a női téma a szervezeben, közösségben, és bármi, amit fontosnak tart magáról)</w:t>
      </w:r>
    </w:p>
    <w:p w:rsidR="001221DA" w:rsidRDefault="001221DA">
      <w:pPr>
        <w:spacing w:before="120" w:after="120" w:line="288" w:lineRule="auto"/>
        <w:rPr>
          <w:rFonts w:ascii="Montserrat" w:eastAsia="Montserrat" w:hAnsi="Montserrat" w:cs="Montserrat"/>
          <w:color w:val="625E5E"/>
          <w:sz w:val="22"/>
          <w:szCs w:val="22"/>
        </w:rPr>
      </w:pPr>
    </w:p>
    <w:p w:rsidR="001221DA" w:rsidRDefault="001221DA">
      <w:pPr>
        <w:spacing w:before="120" w:after="120" w:line="288" w:lineRule="auto"/>
        <w:rPr>
          <w:rFonts w:ascii="Montserrat" w:eastAsia="Montserrat" w:hAnsi="Montserrat" w:cs="Montserrat"/>
          <w:color w:val="625E5E"/>
          <w:sz w:val="22"/>
          <w:szCs w:val="22"/>
        </w:rPr>
      </w:pPr>
    </w:p>
    <w:p w:rsidR="001A111E" w:rsidRDefault="001221DA">
      <w:pPr>
        <w:spacing w:before="120" w:after="120" w:line="288" w:lineRule="auto"/>
      </w:pPr>
      <w:r>
        <w:rPr>
          <w:rFonts w:ascii="Montserrat" w:eastAsia="Montserrat" w:hAnsi="Montserrat" w:cs="Montserrat"/>
          <w:b/>
          <w:bCs/>
          <w:color w:val="625E5E"/>
          <w:sz w:val="22"/>
          <w:szCs w:val="22"/>
        </w:rPr>
        <w:t xml:space="preserve">II. A település rövid bemutatása </w:t>
      </w:r>
      <w:proofErr w:type="spellStart"/>
      <w:r>
        <w:rPr>
          <w:rFonts w:ascii="Montserrat" w:eastAsia="Montserrat" w:hAnsi="Montserrat" w:cs="Montserrat"/>
          <w:i/>
          <w:iCs/>
          <w:color w:val="625E5E"/>
          <w:sz w:val="22"/>
          <w:szCs w:val="22"/>
        </w:rPr>
        <w:t>max</w:t>
      </w:r>
      <w:proofErr w:type="spellEnd"/>
      <w:r>
        <w:rPr>
          <w:rFonts w:ascii="Montserrat" w:eastAsia="Montserrat" w:hAnsi="Montserrat" w:cs="Montserrat"/>
          <w:i/>
          <w:iCs/>
          <w:color w:val="625E5E"/>
          <w:sz w:val="22"/>
          <w:szCs w:val="22"/>
        </w:rPr>
        <w:t>. 2.000 karakter</w:t>
      </w:r>
    </w:p>
    <w:p w:rsidR="001A111E" w:rsidRDefault="001221DA">
      <w:pPr>
        <w:spacing w:before="120" w:after="120" w:line="288" w:lineRule="auto"/>
      </w:pPr>
      <w:r>
        <w:rPr>
          <w:rFonts w:ascii="Montserrat" w:eastAsia="Montserrat" w:hAnsi="Montserrat" w:cs="Montserrat"/>
          <w:color w:val="625E5E"/>
          <w:sz w:val="22"/>
          <w:szCs w:val="22"/>
        </w:rPr>
        <w:t>(alapvető statisztikai adatok, milyennek látják a települést, mi jó, mit szeretnek az itt élők, mire büszkék, mi rossz, min változtatnának, milyen a közösségi aktivitás, és bármi, amit fontosnak tartanak)</w:t>
      </w:r>
    </w:p>
    <w:p w:rsidR="001221DA" w:rsidRDefault="001221DA">
      <w:pPr>
        <w:spacing w:before="120" w:after="120" w:line="288" w:lineRule="auto"/>
        <w:rPr>
          <w:rFonts w:ascii="Montserrat" w:eastAsia="Montserrat" w:hAnsi="Montserrat" w:cs="Montserrat"/>
          <w:color w:val="625E5E"/>
          <w:sz w:val="24"/>
          <w:szCs w:val="24"/>
        </w:rPr>
      </w:pPr>
    </w:p>
    <w:p w:rsidR="001221DA" w:rsidRDefault="001221DA">
      <w:pPr>
        <w:spacing w:before="120" w:after="120" w:line="288" w:lineRule="auto"/>
        <w:rPr>
          <w:rFonts w:ascii="Montserrat" w:eastAsia="Montserrat" w:hAnsi="Montserrat" w:cs="Montserrat"/>
          <w:color w:val="625E5E"/>
          <w:sz w:val="24"/>
          <w:szCs w:val="24"/>
        </w:rPr>
      </w:pPr>
    </w:p>
    <w:p w:rsidR="001A111E" w:rsidRDefault="001221DA">
      <w:pPr>
        <w:spacing w:before="120" w:after="120" w:line="288" w:lineRule="auto"/>
      </w:pPr>
      <w:r>
        <w:rPr>
          <w:rFonts w:ascii="Montserrat" w:eastAsia="Montserrat" w:hAnsi="Montserrat" w:cs="Montserrat"/>
          <w:b/>
          <w:bCs/>
          <w:color w:val="625E5E"/>
          <w:sz w:val="22"/>
          <w:szCs w:val="22"/>
        </w:rPr>
        <w:t xml:space="preserve">III. Motivációs leírás </w:t>
      </w:r>
      <w:proofErr w:type="spellStart"/>
      <w:r>
        <w:rPr>
          <w:rFonts w:ascii="Montserrat" w:eastAsia="Montserrat" w:hAnsi="Montserrat" w:cs="Montserrat"/>
          <w:i/>
          <w:iCs/>
          <w:color w:val="625E5E"/>
          <w:sz w:val="22"/>
          <w:szCs w:val="22"/>
        </w:rPr>
        <w:t>max</w:t>
      </w:r>
      <w:proofErr w:type="spellEnd"/>
      <w:r>
        <w:rPr>
          <w:rFonts w:ascii="Montserrat" w:eastAsia="Montserrat" w:hAnsi="Montserrat" w:cs="Montserrat"/>
          <w:i/>
          <w:iCs/>
          <w:color w:val="625E5E"/>
          <w:sz w:val="22"/>
          <w:szCs w:val="22"/>
        </w:rPr>
        <w:t>. 2.000 karakter</w:t>
      </w:r>
    </w:p>
    <w:p w:rsidR="001A111E" w:rsidRDefault="001221DA">
      <w:pPr>
        <w:spacing w:before="120" w:after="120" w:line="288" w:lineRule="auto"/>
        <w:rPr>
          <w:rFonts w:ascii="Montserrat" w:eastAsia="Montserrat" w:hAnsi="Montserrat" w:cs="Montserrat"/>
          <w:color w:val="625E5E"/>
          <w:sz w:val="22"/>
          <w:szCs w:val="22"/>
        </w:rPr>
      </w:pPr>
      <w:r>
        <w:rPr>
          <w:rFonts w:ascii="Montserrat" w:eastAsia="Montserrat" w:hAnsi="Montserrat" w:cs="Montserrat"/>
          <w:color w:val="625E5E"/>
          <w:sz w:val="22"/>
          <w:szCs w:val="22"/>
        </w:rPr>
        <w:t>(Miért fontos a településen a női közösség erősítése? Milyen helyi szükségletekre reagálna a program?)</w:t>
      </w:r>
    </w:p>
    <w:p w:rsidR="001221DA" w:rsidRDefault="001221DA">
      <w:pPr>
        <w:spacing w:before="120" w:after="120" w:line="288" w:lineRule="auto"/>
        <w:rPr>
          <w:rFonts w:ascii="Montserrat" w:eastAsia="Montserrat" w:hAnsi="Montserrat" w:cs="Montserrat"/>
          <w:color w:val="625E5E"/>
          <w:sz w:val="22"/>
          <w:szCs w:val="22"/>
        </w:rPr>
      </w:pPr>
    </w:p>
    <w:p w:rsidR="001221DA" w:rsidRDefault="001221DA">
      <w:pPr>
        <w:spacing w:before="120" w:after="120" w:line="288" w:lineRule="auto"/>
        <w:rPr>
          <w:rFonts w:ascii="Montserrat" w:eastAsia="Montserrat" w:hAnsi="Montserrat" w:cs="Montserrat"/>
          <w:color w:val="625E5E"/>
          <w:sz w:val="22"/>
          <w:szCs w:val="22"/>
        </w:rPr>
      </w:pPr>
    </w:p>
    <w:p w:rsidR="001A111E" w:rsidRDefault="001221DA">
      <w:pPr>
        <w:spacing w:before="120" w:after="120" w:line="288" w:lineRule="auto"/>
      </w:pPr>
      <w:r>
        <w:rPr>
          <w:rFonts w:ascii="Montserrat" w:eastAsia="Montserrat" w:hAnsi="Montserrat" w:cs="Montserrat"/>
          <w:b/>
          <w:bCs/>
          <w:color w:val="625E5E"/>
          <w:sz w:val="22"/>
          <w:szCs w:val="22"/>
        </w:rPr>
        <w:t xml:space="preserve">IV. A program megtartásához rendelkezésre álló helyszín, eszközök bemutatása </w:t>
      </w:r>
      <w:proofErr w:type="spellStart"/>
      <w:r>
        <w:rPr>
          <w:rFonts w:ascii="Montserrat" w:eastAsia="Montserrat" w:hAnsi="Montserrat" w:cs="Montserrat"/>
          <w:i/>
          <w:iCs/>
          <w:color w:val="625E5E"/>
          <w:sz w:val="22"/>
          <w:szCs w:val="22"/>
        </w:rPr>
        <w:t>max</w:t>
      </w:r>
      <w:proofErr w:type="spellEnd"/>
      <w:r>
        <w:rPr>
          <w:rFonts w:ascii="Montserrat" w:eastAsia="Montserrat" w:hAnsi="Montserrat" w:cs="Montserrat"/>
          <w:i/>
          <w:iCs/>
          <w:color w:val="625E5E"/>
          <w:sz w:val="22"/>
          <w:szCs w:val="22"/>
        </w:rPr>
        <w:t>. 2.000 karakter</w:t>
      </w:r>
    </w:p>
    <w:p w:rsidR="001A111E" w:rsidRDefault="001221DA">
      <w:pPr>
        <w:spacing w:before="120" w:after="120" w:line="288" w:lineRule="auto"/>
        <w:rPr>
          <w:rFonts w:ascii="Montserrat" w:eastAsia="Montserrat" w:hAnsi="Montserrat" w:cs="Montserrat"/>
          <w:color w:val="625E5E"/>
          <w:sz w:val="22"/>
          <w:szCs w:val="22"/>
        </w:rPr>
      </w:pPr>
      <w:r>
        <w:rPr>
          <w:rFonts w:ascii="Montserrat" w:eastAsia="Montserrat" w:hAnsi="Montserrat" w:cs="Montserrat"/>
          <w:color w:val="625E5E"/>
          <w:sz w:val="22"/>
          <w:szCs w:val="22"/>
        </w:rPr>
        <w:t xml:space="preserve">(helyszín, épület és helyiség bemutatása a pályázati felhívás Mit vállal a pályázó? </w:t>
      </w:r>
      <w:proofErr w:type="gramStart"/>
      <w:r>
        <w:rPr>
          <w:rFonts w:ascii="Montserrat" w:eastAsia="Montserrat" w:hAnsi="Montserrat" w:cs="Montserrat"/>
          <w:color w:val="625E5E"/>
          <w:sz w:val="22"/>
          <w:szCs w:val="22"/>
        </w:rPr>
        <w:t>bekezdése</w:t>
      </w:r>
      <w:proofErr w:type="gramEnd"/>
      <w:r>
        <w:rPr>
          <w:rFonts w:ascii="Montserrat" w:eastAsia="Montserrat" w:hAnsi="Montserrat" w:cs="Montserrat"/>
          <w:color w:val="625E5E"/>
          <w:sz w:val="22"/>
          <w:szCs w:val="22"/>
        </w:rPr>
        <w:t xml:space="preserve"> alapján)</w:t>
      </w:r>
    </w:p>
    <w:p w:rsidR="001221DA" w:rsidRDefault="001221DA">
      <w:pPr>
        <w:spacing w:before="120" w:after="120" w:line="288" w:lineRule="auto"/>
        <w:rPr>
          <w:rFonts w:ascii="Montserrat" w:eastAsia="Montserrat" w:hAnsi="Montserrat" w:cs="Montserrat"/>
          <w:color w:val="625E5E"/>
          <w:sz w:val="22"/>
          <w:szCs w:val="22"/>
        </w:rPr>
      </w:pPr>
      <w:bookmarkStart w:id="0" w:name="_GoBack"/>
      <w:bookmarkEnd w:id="0"/>
    </w:p>
    <w:p w:rsidR="001221DA" w:rsidRDefault="001221DA">
      <w:pPr>
        <w:spacing w:before="120" w:after="120" w:line="288" w:lineRule="auto"/>
        <w:rPr>
          <w:rFonts w:ascii="Montserrat" w:eastAsia="Montserrat" w:hAnsi="Montserrat" w:cs="Montserrat"/>
          <w:color w:val="625E5E"/>
          <w:sz w:val="22"/>
          <w:szCs w:val="22"/>
        </w:rPr>
      </w:pPr>
    </w:p>
    <w:p w:rsidR="001A111E" w:rsidRDefault="001221DA">
      <w:pPr>
        <w:spacing w:before="120" w:after="120" w:line="288" w:lineRule="auto"/>
      </w:pPr>
      <w:r>
        <w:rPr>
          <w:rFonts w:ascii="Montserrat" w:eastAsia="Montserrat" w:hAnsi="Montserrat" w:cs="Montserrat"/>
          <w:b/>
          <w:bCs/>
          <w:color w:val="625E5E"/>
          <w:sz w:val="22"/>
          <w:szCs w:val="22"/>
        </w:rPr>
        <w:t xml:space="preserve">V. A közösségi program megvalósításához meglévő feltételek leírása </w:t>
      </w:r>
      <w:proofErr w:type="spellStart"/>
      <w:r>
        <w:rPr>
          <w:rFonts w:ascii="Montserrat" w:eastAsia="Montserrat" w:hAnsi="Montserrat" w:cs="Montserrat"/>
          <w:i/>
          <w:iCs/>
          <w:color w:val="625E5E"/>
          <w:sz w:val="22"/>
          <w:szCs w:val="22"/>
        </w:rPr>
        <w:t>max</w:t>
      </w:r>
      <w:proofErr w:type="spellEnd"/>
      <w:r>
        <w:rPr>
          <w:rFonts w:ascii="Montserrat" w:eastAsia="Montserrat" w:hAnsi="Montserrat" w:cs="Montserrat"/>
          <w:i/>
          <w:iCs/>
          <w:color w:val="625E5E"/>
          <w:sz w:val="22"/>
          <w:szCs w:val="22"/>
        </w:rPr>
        <w:t>. 2.000 karakter</w:t>
      </w:r>
    </w:p>
    <w:p w:rsidR="001A111E" w:rsidRDefault="001221DA" w:rsidP="009C628F">
      <w:pPr>
        <w:spacing w:before="120" w:after="120" w:line="288" w:lineRule="auto"/>
        <w:jc w:val="both"/>
        <w:rPr>
          <w:rFonts w:ascii="Montserrat" w:eastAsia="Montserrat" w:hAnsi="Montserrat" w:cs="Montserrat"/>
          <w:color w:val="625E5E"/>
          <w:sz w:val="22"/>
          <w:szCs w:val="22"/>
        </w:rPr>
      </w:pPr>
      <w:r>
        <w:rPr>
          <w:rFonts w:ascii="Montserrat" w:eastAsia="Montserrat" w:hAnsi="Montserrat" w:cs="Montserrat"/>
          <w:color w:val="625E5E"/>
          <w:sz w:val="22"/>
          <w:szCs w:val="22"/>
        </w:rPr>
        <w:t>(Mivel a megvalósuló program során közösen tervezik meg a közösségi programot, ebben a pontban azt érdemes végig gondolni, hogy ha önálló programot valósítanának meg, annak hol lehet helyszíne, a pályázónak milyen erőforrásai vannak (pl. meglévő eszközök, önkéntesek, együttműködési lehetőségek). Esetleg milyen esemény lesz a településen a projekt időszaka alatt, amihez csatlakozni lehet?)</w:t>
      </w:r>
    </w:p>
    <w:p w:rsidR="001221DA" w:rsidRDefault="001221DA">
      <w:pPr>
        <w:spacing w:before="120" w:after="120" w:line="288" w:lineRule="auto"/>
        <w:rPr>
          <w:rFonts w:ascii="Montserrat" w:eastAsia="Montserrat" w:hAnsi="Montserrat" w:cs="Montserrat"/>
          <w:color w:val="625E5E"/>
          <w:sz w:val="22"/>
          <w:szCs w:val="22"/>
        </w:rPr>
      </w:pPr>
    </w:p>
    <w:p w:rsidR="001221DA" w:rsidRDefault="001221DA">
      <w:pPr>
        <w:spacing w:before="120" w:after="120" w:line="288" w:lineRule="auto"/>
        <w:rPr>
          <w:rFonts w:ascii="Montserrat" w:eastAsia="Montserrat" w:hAnsi="Montserrat" w:cs="Montserrat"/>
          <w:color w:val="625E5E"/>
          <w:sz w:val="22"/>
          <w:szCs w:val="22"/>
        </w:rPr>
      </w:pPr>
    </w:p>
    <w:p w:rsidR="001A111E" w:rsidRDefault="001221DA">
      <w:pPr>
        <w:spacing w:before="120" w:after="120" w:line="288" w:lineRule="auto"/>
      </w:pPr>
      <w:r>
        <w:rPr>
          <w:rFonts w:ascii="Montserrat" w:eastAsia="Montserrat" w:hAnsi="Montserrat" w:cs="Montserrat"/>
          <w:b/>
          <w:bCs/>
          <w:color w:val="625E5E"/>
          <w:sz w:val="22"/>
          <w:szCs w:val="22"/>
        </w:rPr>
        <w:t>VI. PÁLYÁZATTAL KAPCSOLATOS NYILATKOZATOK</w:t>
      </w:r>
    </w:p>
    <w:p w:rsidR="001A111E" w:rsidRDefault="001221DA">
      <w:pPr>
        <w:spacing w:before="120" w:after="120" w:line="334" w:lineRule="auto"/>
        <w:jc w:val="both"/>
      </w:pPr>
      <w:r>
        <w:rPr>
          <w:rFonts w:ascii="Montserrat" w:eastAsia="Montserrat" w:hAnsi="Montserrat" w:cs="Montserrat"/>
          <w:color w:val="625E5E"/>
          <w:sz w:val="22"/>
          <w:szCs w:val="22"/>
        </w:rPr>
        <w:t>A pályázó, illetőleg annak képviselője aláírásával tudomásul veszi, hogy a pályázatkezelő a jelen űrlapon megadott, illetőleg a pályázati program esetleges ellenőrzése során tudomására jutott személyes adatokat kezeli. Az adatkezelés jogalapja az Európai Unió általános adatvédelmi rendelete (GDPR) 6. cikk (1) bekezdés b) pontja (szerződéskötés jogalapja). Ezen személyes adatokat a pályázatkezelő harmadik személynek kizárólag jogszabályi kötelezettség esetén adja át.</w:t>
      </w:r>
    </w:p>
    <w:p w:rsidR="001A111E" w:rsidRDefault="001221DA">
      <w:pPr>
        <w:spacing w:before="120" w:after="120" w:line="334" w:lineRule="auto"/>
        <w:jc w:val="both"/>
      </w:pPr>
      <w:r>
        <w:rPr>
          <w:rFonts w:ascii="Montserrat" w:eastAsia="Montserrat" w:hAnsi="Montserrat" w:cs="Montserrat"/>
          <w:color w:val="625E5E"/>
          <w:sz w:val="22"/>
          <w:szCs w:val="22"/>
        </w:rPr>
        <w:t xml:space="preserve">A pályázó, illetve annak képviselője hozzájárul, hogy nyertes pályázat </w:t>
      </w:r>
      <w:proofErr w:type="gramStart"/>
      <w:r>
        <w:rPr>
          <w:rFonts w:ascii="Montserrat" w:eastAsia="Montserrat" w:hAnsi="Montserrat" w:cs="Montserrat"/>
          <w:color w:val="625E5E"/>
          <w:sz w:val="22"/>
          <w:szCs w:val="22"/>
        </w:rPr>
        <w:t>esetén</w:t>
      </w:r>
      <w:proofErr w:type="gramEnd"/>
      <w:r>
        <w:rPr>
          <w:rFonts w:ascii="Montserrat" w:eastAsia="Montserrat" w:hAnsi="Montserrat" w:cs="Montserrat"/>
          <w:color w:val="625E5E"/>
          <w:sz w:val="22"/>
          <w:szCs w:val="22"/>
        </w:rPr>
        <w:t xml:space="preserve"> a program során készült fotókat, dokumentációs anyagokat a résztvevők személyiségi jogait tiszteletben tartva a </w:t>
      </w:r>
      <w:proofErr w:type="spellStart"/>
      <w:r>
        <w:rPr>
          <w:rFonts w:ascii="Montserrat" w:eastAsia="Montserrat" w:hAnsi="Montserrat" w:cs="Montserrat"/>
          <w:color w:val="625E5E"/>
          <w:sz w:val="22"/>
          <w:szCs w:val="22"/>
        </w:rPr>
        <w:t>Táliber</w:t>
      </w:r>
      <w:proofErr w:type="spellEnd"/>
      <w:r>
        <w:rPr>
          <w:rFonts w:ascii="Montserrat" w:eastAsia="Montserrat" w:hAnsi="Montserrat" w:cs="Montserrat"/>
          <w:color w:val="625E5E"/>
          <w:sz w:val="22"/>
          <w:szCs w:val="22"/>
        </w:rPr>
        <w:t xml:space="preserve"> Közösségfejlesztő Alapítvány </w:t>
      </w:r>
      <w:r>
        <w:rPr>
          <w:rFonts w:ascii="Montserrat" w:eastAsia="Montserrat" w:hAnsi="Montserrat" w:cs="Montserrat"/>
          <w:color w:val="625E5E"/>
          <w:sz w:val="22"/>
          <w:szCs w:val="22"/>
        </w:rPr>
        <w:lastRenderedPageBreak/>
        <w:t>felhasználja saját szakmai tevékenységéhez, a program további kidolgozásához, promóciójához.</w:t>
      </w:r>
    </w:p>
    <w:p w:rsidR="001221DA" w:rsidRDefault="001221DA">
      <w:pPr>
        <w:spacing w:before="120" w:after="120" w:line="288" w:lineRule="auto"/>
        <w:jc w:val="both"/>
        <w:rPr>
          <w:rFonts w:ascii="Montserrat" w:eastAsia="Montserrat" w:hAnsi="Montserrat" w:cs="Montserrat"/>
          <w:color w:val="625E5E"/>
          <w:sz w:val="24"/>
          <w:szCs w:val="24"/>
        </w:rPr>
      </w:pPr>
    </w:p>
    <w:p w:rsidR="001221DA" w:rsidRDefault="001221DA">
      <w:pPr>
        <w:spacing w:before="120" w:after="120" w:line="288" w:lineRule="auto"/>
        <w:jc w:val="both"/>
        <w:rPr>
          <w:rFonts w:ascii="Montserrat" w:eastAsia="Montserrat" w:hAnsi="Montserrat" w:cs="Montserrat"/>
          <w:color w:val="625E5E"/>
          <w:sz w:val="24"/>
          <w:szCs w:val="24"/>
        </w:rPr>
      </w:pPr>
    </w:p>
    <w:p w:rsidR="001221DA" w:rsidRDefault="001221DA">
      <w:pPr>
        <w:spacing w:before="120" w:after="120" w:line="288" w:lineRule="auto"/>
        <w:jc w:val="both"/>
        <w:rPr>
          <w:rFonts w:ascii="Montserrat" w:eastAsia="Montserrat" w:hAnsi="Montserrat" w:cs="Montserrat"/>
          <w:color w:val="625E5E"/>
          <w:sz w:val="24"/>
          <w:szCs w:val="24"/>
        </w:rPr>
      </w:pPr>
    </w:p>
    <w:p w:rsidR="001A111E" w:rsidRDefault="001221DA">
      <w:pPr>
        <w:spacing w:before="120" w:after="120" w:line="288" w:lineRule="auto"/>
        <w:jc w:val="both"/>
      </w:pPr>
      <w:r>
        <w:rPr>
          <w:rFonts w:ascii="Montserrat" w:eastAsia="Montserrat" w:hAnsi="Montserrat" w:cs="Montserrat"/>
          <w:color w:val="625E5E"/>
          <w:sz w:val="22"/>
          <w:szCs w:val="22"/>
        </w:rPr>
        <w:t>Kelt: _________________________________, 2026. _______________</w:t>
      </w:r>
    </w:p>
    <w:p w:rsidR="001221DA" w:rsidRDefault="001221DA">
      <w:pPr>
        <w:spacing w:before="120" w:after="120" w:line="288" w:lineRule="auto"/>
        <w:jc w:val="both"/>
        <w:rPr>
          <w:rFonts w:ascii="Montserrat" w:eastAsia="Montserrat" w:hAnsi="Montserrat" w:cs="Montserrat"/>
          <w:color w:val="625E5E"/>
          <w:sz w:val="24"/>
          <w:szCs w:val="24"/>
        </w:rPr>
      </w:pPr>
    </w:p>
    <w:p w:rsidR="001221DA" w:rsidRDefault="001221DA">
      <w:pPr>
        <w:spacing w:before="120" w:after="120" w:line="288" w:lineRule="auto"/>
        <w:jc w:val="both"/>
        <w:rPr>
          <w:rFonts w:ascii="Montserrat" w:eastAsia="Montserrat" w:hAnsi="Montserrat" w:cs="Montserrat"/>
          <w:color w:val="625E5E"/>
          <w:sz w:val="24"/>
          <w:szCs w:val="24"/>
        </w:rPr>
      </w:pPr>
    </w:p>
    <w:p w:rsidR="001221DA" w:rsidRDefault="001221DA">
      <w:pPr>
        <w:spacing w:before="120" w:after="120" w:line="288" w:lineRule="auto"/>
        <w:jc w:val="both"/>
        <w:rPr>
          <w:rFonts w:ascii="Montserrat" w:eastAsia="Montserrat" w:hAnsi="Montserrat" w:cs="Montserrat"/>
          <w:color w:val="625E5E"/>
          <w:sz w:val="24"/>
          <w:szCs w:val="24"/>
        </w:rPr>
      </w:pPr>
    </w:p>
    <w:p w:rsidR="001A111E" w:rsidRDefault="001221DA">
      <w:pPr>
        <w:spacing w:before="120" w:after="120" w:line="288" w:lineRule="auto"/>
        <w:jc w:val="both"/>
      </w:pPr>
      <w:r>
        <w:rPr>
          <w:rFonts w:ascii="Montserrat" w:eastAsia="Montserrat" w:hAnsi="Montserrat" w:cs="Montserrat"/>
          <w:color w:val="625E5E"/>
          <w:sz w:val="22"/>
          <w:szCs w:val="22"/>
        </w:rPr>
        <w:t>__________________________________________</w:t>
      </w:r>
    </w:p>
    <w:p w:rsidR="001A111E" w:rsidRDefault="001221DA">
      <w:pPr>
        <w:spacing w:before="120" w:after="120" w:line="336" w:lineRule="auto"/>
        <w:rPr>
          <w:rFonts w:ascii="Montserrat" w:eastAsia="Montserrat" w:hAnsi="Montserrat" w:cs="Montserrat"/>
          <w:color w:val="625E5E"/>
          <w:sz w:val="22"/>
          <w:szCs w:val="22"/>
        </w:rPr>
      </w:pPr>
      <w:proofErr w:type="gramStart"/>
      <w:r>
        <w:rPr>
          <w:rFonts w:ascii="Montserrat" w:eastAsia="Montserrat" w:hAnsi="Montserrat" w:cs="Montserrat"/>
          <w:color w:val="625E5E"/>
          <w:sz w:val="22"/>
          <w:szCs w:val="22"/>
        </w:rPr>
        <w:t>a</w:t>
      </w:r>
      <w:proofErr w:type="gramEnd"/>
      <w:r>
        <w:rPr>
          <w:rFonts w:ascii="Montserrat" w:eastAsia="Montserrat" w:hAnsi="Montserrat" w:cs="Montserrat"/>
          <w:color w:val="625E5E"/>
          <w:sz w:val="22"/>
          <w:szCs w:val="22"/>
        </w:rPr>
        <w:t xml:space="preserve"> pályázó szervezet, közösség képviselőjének aláírása </w:t>
      </w:r>
    </w:p>
    <w:p w:rsidR="001221DA" w:rsidRDefault="001221DA">
      <w:pPr>
        <w:spacing w:before="120" w:after="120" w:line="336" w:lineRule="auto"/>
        <w:rPr>
          <w:rFonts w:ascii="Montserrat" w:eastAsia="Montserrat" w:hAnsi="Montserrat" w:cs="Montserrat"/>
          <w:color w:val="625E5E"/>
          <w:sz w:val="22"/>
          <w:szCs w:val="22"/>
        </w:rPr>
      </w:pPr>
    </w:p>
    <w:p w:rsidR="001221DA" w:rsidRDefault="001221DA">
      <w:pPr>
        <w:spacing w:before="120" w:after="120" w:line="336" w:lineRule="auto"/>
        <w:rPr>
          <w:rFonts w:ascii="Montserrat" w:eastAsia="Montserrat" w:hAnsi="Montserrat" w:cs="Montserrat"/>
          <w:color w:val="625E5E"/>
          <w:sz w:val="22"/>
          <w:szCs w:val="22"/>
        </w:rPr>
      </w:pPr>
    </w:p>
    <w:p w:rsidR="001221DA" w:rsidRDefault="001221DA">
      <w:pPr>
        <w:spacing w:before="120" w:after="120" w:line="336" w:lineRule="auto"/>
        <w:rPr>
          <w:rFonts w:ascii="Montserrat" w:eastAsia="Montserrat" w:hAnsi="Montserrat" w:cs="Montserrat"/>
          <w:color w:val="625E5E"/>
          <w:sz w:val="22"/>
          <w:szCs w:val="22"/>
        </w:rPr>
      </w:pPr>
    </w:p>
    <w:p w:rsidR="001221DA" w:rsidRDefault="001221DA">
      <w:pPr>
        <w:spacing w:before="120" w:after="120" w:line="336" w:lineRule="auto"/>
        <w:rPr>
          <w:rFonts w:ascii="Montserrat" w:eastAsia="Montserrat" w:hAnsi="Montserrat" w:cs="Montserrat"/>
          <w:color w:val="625E5E"/>
          <w:sz w:val="22"/>
          <w:szCs w:val="22"/>
        </w:rPr>
      </w:pPr>
    </w:p>
    <w:p w:rsidR="001221DA" w:rsidRDefault="001221DA">
      <w:pPr>
        <w:spacing w:before="120" w:after="120" w:line="336" w:lineRule="auto"/>
        <w:rPr>
          <w:rFonts w:ascii="Montserrat" w:eastAsia="Montserrat" w:hAnsi="Montserrat" w:cs="Montserrat"/>
          <w:color w:val="625E5E"/>
          <w:sz w:val="22"/>
          <w:szCs w:val="22"/>
        </w:rPr>
      </w:pPr>
    </w:p>
    <w:p w:rsidR="001221DA" w:rsidRDefault="001221DA">
      <w:pPr>
        <w:spacing w:before="120" w:after="120" w:line="336" w:lineRule="auto"/>
        <w:rPr>
          <w:rFonts w:ascii="Montserrat" w:eastAsia="Montserrat" w:hAnsi="Montserrat" w:cs="Montserrat"/>
          <w:color w:val="625E5E"/>
          <w:sz w:val="22"/>
          <w:szCs w:val="22"/>
        </w:rPr>
      </w:pPr>
    </w:p>
    <w:p w:rsidR="001221DA" w:rsidRDefault="001221DA" w:rsidP="001221DA">
      <w:pPr>
        <w:spacing w:before="120" w:after="120" w:line="288" w:lineRule="auto"/>
        <w:rPr>
          <w:rFonts w:ascii="Montserrat" w:eastAsia="Montserrat" w:hAnsi="Montserrat" w:cs="Montserrat"/>
          <w:color w:val="625E5E"/>
        </w:rPr>
      </w:pPr>
      <w:r>
        <w:rPr>
          <w:rFonts w:ascii="Montserrat" w:eastAsia="Montserrat" w:hAnsi="Montserrat" w:cs="Montserrat"/>
          <w:color w:val="625E5E"/>
          <w:sz w:val="24"/>
          <w:szCs w:val="24"/>
          <w:vertAlign w:val="superscript"/>
        </w:rPr>
        <w:t xml:space="preserve">1 </w:t>
      </w:r>
      <w:r>
        <w:rPr>
          <w:rFonts w:ascii="Montserrat" w:eastAsia="Montserrat" w:hAnsi="Montserrat" w:cs="Montserrat"/>
          <w:color w:val="625E5E"/>
        </w:rPr>
        <w:t xml:space="preserve">Kérjük a kitöltött űrlapot Word és </w:t>
      </w:r>
      <w:proofErr w:type="spellStart"/>
      <w:r>
        <w:rPr>
          <w:rFonts w:ascii="Montserrat" w:eastAsia="Montserrat" w:hAnsi="Montserrat" w:cs="Montserrat"/>
          <w:color w:val="625E5E"/>
        </w:rPr>
        <w:t>Pdf</w:t>
      </w:r>
      <w:proofErr w:type="spellEnd"/>
      <w:r>
        <w:rPr>
          <w:rFonts w:ascii="Montserrat" w:eastAsia="Montserrat" w:hAnsi="Montserrat" w:cs="Montserrat"/>
          <w:color w:val="625E5E"/>
        </w:rPr>
        <w:t xml:space="preserve"> formátumban a </w:t>
      </w:r>
      <w:hyperlink r:id="rId6">
        <w:r>
          <w:rPr>
            <w:rFonts w:ascii="Montserrat" w:eastAsia="Montserrat" w:hAnsi="Montserrat" w:cs="Montserrat"/>
            <w:color w:val="625E5E"/>
            <w:u w:val="single"/>
          </w:rPr>
          <w:t>taliber.alapitvany@gmail.com</w:t>
        </w:r>
      </w:hyperlink>
      <w:r>
        <w:rPr>
          <w:rFonts w:ascii="Montserrat" w:eastAsia="Montserrat" w:hAnsi="Montserrat" w:cs="Montserrat"/>
          <w:color w:val="625E5E"/>
        </w:rPr>
        <w:t xml:space="preserve"> e-mail címre elküldeni 2026. május 15. péntek 24.00 óráig. Az email tárgya: Női közösségfejlesztő program – település neve </w:t>
      </w:r>
    </w:p>
    <w:p w:rsidR="001221DA" w:rsidRDefault="001221DA">
      <w:pPr>
        <w:spacing w:before="120" w:after="120" w:line="336" w:lineRule="auto"/>
        <w:rPr>
          <w:rFonts w:ascii="Montserrat" w:eastAsia="Montserrat" w:hAnsi="Montserrat" w:cs="Montserrat"/>
          <w:color w:val="625E5E"/>
          <w:sz w:val="22"/>
          <w:szCs w:val="22"/>
        </w:rPr>
      </w:pPr>
    </w:p>
    <w:sectPr w:rsidR="001221DA">
      <w:pgSz w:w="11910" w:h="16845"/>
      <w:pgMar w:top="1440" w:right="1440" w:bottom="1440" w:left="1440" w:header="360" w:footer="36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7AA00F5B-8B04-4D35-B493-135CBB6B8DF6}"/>
  </w:font>
  <w:font w:name="Montserrat">
    <w:charset w:val="00"/>
    <w:family w:val="auto"/>
    <w:pitch w:val="default"/>
    <w:embedRegular r:id="rId2" w:fontKey="{0944C2C3-90B9-4F77-8FE7-2347605F61B1}"/>
    <w:embedBold r:id="rId3" w:fontKey="{59F94BD7-0A48-4393-A000-CD32F066593A}"/>
    <w:embedItalic r:id="rId4" w:fontKey="{C0F19E80-2AE9-475A-B2F8-CEBC986731CC}"/>
  </w:font>
  <w:font w:name="Calibri">
    <w:panose1 w:val="020F0502020204030204"/>
    <w:charset w:val="EE"/>
    <w:family w:val="swiss"/>
    <w:pitch w:val="variable"/>
    <w:sig w:usb0="E4002EFF" w:usb1="C000247B" w:usb2="00000009" w:usb3="00000000" w:csb0="000001FF" w:csb1="00000000"/>
    <w:embedRegular r:id="rId5" w:fontKey="{93FC1231-03D8-486D-9484-7E43D29505E6}"/>
  </w:font>
  <w:font w:name="Cambria">
    <w:panose1 w:val="02040503050406030204"/>
    <w:charset w:val="EE"/>
    <w:family w:val="roman"/>
    <w:pitch w:val="variable"/>
    <w:sig w:usb0="E00006FF" w:usb1="420024FF" w:usb2="02000000" w:usb3="00000000" w:csb0="0000019F" w:csb1="00000000"/>
    <w:embedRegular r:id="rId6" w:fontKey="{AE0730D4-CFCA-4B51-A64C-AB543C092D2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11E"/>
    <w:rsid w:val="001221DA"/>
    <w:rsid w:val="001A111E"/>
    <w:rsid w:val="009C628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180F5"/>
  <w15:docId w15:val="{B2DB39AC-B1ED-4856-A5E2-655F8A6C1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style>
  <w:style w:type="paragraph" w:styleId="Cmsor1">
    <w:name w:val="heading 1"/>
    <w:basedOn w:val="Norml"/>
    <w:next w:val="Norml"/>
    <w:pPr>
      <w:keepNext/>
      <w:keepLines/>
      <w:spacing w:before="480" w:after="120"/>
      <w:outlineLvl w:val="0"/>
    </w:pPr>
    <w:rPr>
      <w:b/>
      <w:bCs/>
      <w:sz w:val="48"/>
      <w:szCs w:val="48"/>
    </w:rPr>
  </w:style>
  <w:style w:type="paragraph" w:styleId="Cmsor2">
    <w:name w:val="heading 2"/>
    <w:basedOn w:val="Norml"/>
    <w:next w:val="Norml"/>
    <w:pPr>
      <w:keepNext/>
      <w:keepLines/>
      <w:spacing w:before="360" w:after="80"/>
      <w:outlineLvl w:val="1"/>
    </w:pPr>
    <w:rPr>
      <w:b/>
      <w:bCs/>
      <w:sz w:val="36"/>
      <w:szCs w:val="36"/>
    </w:rPr>
  </w:style>
  <w:style w:type="paragraph" w:styleId="Cmsor3">
    <w:name w:val="heading 3"/>
    <w:basedOn w:val="Norml"/>
    <w:next w:val="Norml"/>
    <w:pPr>
      <w:keepNext/>
      <w:keepLines/>
      <w:spacing w:before="280" w:after="80"/>
      <w:outlineLvl w:val="2"/>
    </w:pPr>
    <w:rPr>
      <w:b/>
      <w:bCs/>
      <w:sz w:val="28"/>
      <w:szCs w:val="28"/>
    </w:rPr>
  </w:style>
  <w:style w:type="paragraph" w:styleId="Cmsor4">
    <w:name w:val="heading 4"/>
    <w:basedOn w:val="Norml"/>
    <w:next w:val="Norml"/>
    <w:pPr>
      <w:keepNext/>
      <w:keepLines/>
      <w:spacing w:before="240" w:after="40"/>
      <w:outlineLvl w:val="3"/>
    </w:pPr>
    <w:rPr>
      <w:b/>
      <w:bCs/>
      <w:sz w:val="24"/>
      <w:szCs w:val="24"/>
    </w:rPr>
  </w:style>
  <w:style w:type="paragraph" w:styleId="Cmsor5">
    <w:name w:val="heading 5"/>
    <w:basedOn w:val="Norml"/>
    <w:next w:val="Norml"/>
    <w:pPr>
      <w:keepNext/>
      <w:keepLines/>
      <w:spacing w:before="220" w:after="40"/>
      <w:outlineLvl w:val="4"/>
    </w:pPr>
    <w:rPr>
      <w:b/>
      <w:bCs/>
      <w:sz w:val="22"/>
      <w:szCs w:val="22"/>
    </w:rPr>
  </w:style>
  <w:style w:type="paragraph" w:styleId="Cmsor6">
    <w:name w:val="heading 6"/>
    <w:basedOn w:val="Norml"/>
    <w:next w:val="Norml"/>
    <w:pPr>
      <w:keepNext/>
      <w:keepLines/>
      <w:spacing w:before="200" w:after="40"/>
      <w:outlineLvl w:val="5"/>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pPr>
      <w:keepNext/>
      <w:keepLines/>
      <w:spacing w:before="480" w:after="120"/>
    </w:pPr>
    <w:rPr>
      <w:b/>
      <w:bCs/>
      <w:sz w:val="72"/>
      <w:szCs w:val="72"/>
    </w:rPr>
  </w:style>
  <w:style w:type="paragraph" w:styleId="Alcm">
    <w:name w:val="Subtitle"/>
    <w:basedOn w:val="Norml"/>
    <w:next w:val="Norm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taliber.alapitvany@gm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8R9OH+Aox/v7L++wCy4yxo7nzQ==">CgMxLjA4AHIhMW1hdjFMaUI1LWItbWVaWEpfbkhYZjRtY3loMXUwNGxT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365</Words>
  <Characters>2524</Characters>
  <Application>Microsoft Office Word</Application>
  <DocSecurity>0</DocSecurity>
  <Lines>21</Lines>
  <Paragraphs>5</Paragraphs>
  <ScaleCrop>false</ScaleCrop>
  <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Mári</cp:lastModifiedBy>
  <cp:revision>3</cp:revision>
  <dcterms:created xsi:type="dcterms:W3CDTF">2026-04-20T11:38:00Z</dcterms:created>
  <dcterms:modified xsi:type="dcterms:W3CDTF">2026-04-20T12:00:00Z</dcterms:modified>
</cp:coreProperties>
</file>